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5" w:rsidRPr="00441372" w:rsidRDefault="00C96AB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57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:rsidR="00EA4725" w:rsidRPr="00441372" w:rsidRDefault="00C96AB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</w:t>
            </w:r>
            <w:bookmarkStart w:id="6" w:name="sps2a"/>
            <w:bookmarkEnd w:id="6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Eggplant (</w:t>
            </w:r>
            <w:r w:rsidRPr="0065690F">
              <w:rPr>
                <w:i/>
                <w:iCs/>
              </w:rPr>
              <w:t>Solanum melongena</w:t>
            </w:r>
            <w:r w:rsidRPr="0065690F">
              <w:t>) seeds for sowing (ICS Code: 65.020.20)</w:t>
            </w:r>
            <w:bookmarkStart w:id="8" w:name="sps3a"/>
            <w:bookmarkEnd w:id="8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Eggplant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787226" w:rsidP="00441372">
            <w:pPr>
              <w:spacing w:after="120"/>
            </w:pPr>
            <w:hyperlink r:id="rId7" w:tgtFrame="_blank" w:history="1">
              <w:r w:rsidR="00C96AB8" w:rsidRPr="00441372">
                <w:rPr>
                  <w:color w:val="0000FF"/>
                  <w:u w:val="single"/>
                </w:rPr>
                <w:t>https://members.wto.org/crnattachments/2019/SPS/THA/19_3798_00_e.pdf</w:t>
              </w:r>
            </w:hyperlink>
            <w:bookmarkStart w:id="22" w:name="sps5d"/>
            <w:bookmarkEnd w:id="22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eggplant seeds for sowing into Thailand. Eggplant seed lots are required to fulfill at least one of the following phytosanitary import conditions:</w:t>
            </w:r>
          </w:p>
          <w:p w:rsidR="005A577D" w:rsidRPr="0065690F" w:rsidRDefault="00C96AB8" w:rsidP="00B31B09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Eggplant seeds were produced in a pest free area or pest free place of production or pest free production site for </w:t>
            </w:r>
            <w:r w:rsidRPr="00B31B09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B31B0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proofErr w:type="spellStart"/>
            <w:r w:rsidRPr="00B31B09">
              <w:rPr>
                <w:i/>
                <w:iCs/>
              </w:rPr>
              <w:t>Columnea</w:t>
            </w:r>
            <w:proofErr w:type="spellEnd"/>
            <w:r w:rsidRPr="00B31B09">
              <w:rPr>
                <w:i/>
                <w:iCs/>
              </w:rPr>
              <w:t xml:space="preserve"> latent viroid</w:t>
            </w:r>
            <w:r w:rsidRPr="0065690F">
              <w:t>;</w:t>
            </w:r>
          </w:p>
          <w:p w:rsidR="005A577D" w:rsidRPr="0065690F" w:rsidRDefault="00C96AB8" w:rsidP="00B31B09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Eggplant seeds were officially tested on sample of 3,000 seeds (or at least ten percent of the lot as a small seed lot) using an appropriate genetic method and found free from </w:t>
            </w:r>
            <w:r w:rsidRPr="00B31B09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B31B0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r w:rsidRPr="00B31B09">
              <w:rPr>
                <w:i/>
                <w:iCs/>
              </w:rPr>
              <w:t>Columnea latent viroid</w:t>
            </w:r>
            <w:r w:rsidRPr="0065690F">
              <w:t>.</w:t>
            </w:r>
            <w:bookmarkStart w:id="24" w:name="sps6a"/>
            <w:bookmarkEnd w:id="24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C96A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 xml:space="preserve">38: International movement of seeds </w:t>
            </w:r>
            <w:bookmarkEnd w:id="46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C96AB8" w:rsidP="00C96AB8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C96A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C96AB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C96AB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C96AB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A577D" w:rsidRPr="0065690F" w:rsidRDefault="00C96AB8" w:rsidP="00441372">
            <w:r w:rsidRPr="0065690F">
              <w:t>National Bureau of Agricultural Commodity and Food Standards,</w:t>
            </w:r>
          </w:p>
          <w:p w:rsidR="005A577D" w:rsidRPr="0065690F" w:rsidRDefault="00C96AB8" w:rsidP="00441372">
            <w:r w:rsidRPr="0065690F">
              <w:t>Ministry of Agriculture and Cooperatives</w:t>
            </w:r>
          </w:p>
          <w:p w:rsidR="005A577D" w:rsidRPr="0065690F" w:rsidRDefault="00C96AB8" w:rsidP="00441372">
            <w:r w:rsidRPr="0065690F">
              <w:t>50 Paholyothin Rd., Ladyao, Chatuchak</w:t>
            </w:r>
          </w:p>
          <w:p w:rsidR="005A577D" w:rsidRPr="0065690F" w:rsidRDefault="00C96AB8" w:rsidP="00441372">
            <w:r w:rsidRPr="0065690F">
              <w:t>Bangkok 10900</w:t>
            </w:r>
          </w:p>
          <w:p w:rsidR="005A577D" w:rsidRPr="0065690F" w:rsidRDefault="00C96AB8" w:rsidP="00441372">
            <w:r w:rsidRPr="0065690F">
              <w:t>Tel: +(662) 561 4204</w:t>
            </w:r>
          </w:p>
          <w:p w:rsidR="005A577D" w:rsidRPr="0065690F" w:rsidRDefault="00C96AB8" w:rsidP="00441372">
            <w:r w:rsidRPr="0065690F">
              <w:t>Fax: +(662) 561 4034</w:t>
            </w:r>
          </w:p>
          <w:p w:rsidR="005A577D" w:rsidRPr="0065690F" w:rsidRDefault="00C96AB8" w:rsidP="00441372">
            <w:r w:rsidRPr="0065690F">
              <w:t>E-mail: spsthailand@gmail.com</w:t>
            </w:r>
          </w:p>
          <w:p w:rsidR="005A577D" w:rsidRPr="0065690F" w:rsidRDefault="00C96AB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6A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6A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50 Paholyothin Rd., Ladyao, Chatuchak,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10900.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C96AB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A41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26" w:rsidRDefault="00787226">
      <w:r>
        <w:separator/>
      </w:r>
    </w:p>
  </w:endnote>
  <w:endnote w:type="continuationSeparator" w:id="0">
    <w:p w:rsidR="00787226" w:rsidRDefault="0078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A415F1" w:rsidRDefault="00A415F1" w:rsidP="00A415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A415F1" w:rsidRDefault="00A415F1" w:rsidP="00A415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EB" w:rsidRPr="00441372" w:rsidRDefault="00C96A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26" w:rsidRDefault="00787226">
      <w:r>
        <w:separator/>
      </w:r>
    </w:p>
  </w:footnote>
  <w:footnote w:type="continuationSeparator" w:id="0">
    <w:p w:rsidR="00787226" w:rsidRDefault="0078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>G/SPS/N/THA/266</w:t>
    </w:r>
  </w:p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 xml:space="preserve">- </w:t>
    </w:r>
    <w:r w:rsidRPr="00A415F1">
      <w:fldChar w:fldCharType="begin"/>
    </w:r>
    <w:r w:rsidRPr="00A415F1">
      <w:instrText xml:space="preserve"> PAGE </w:instrText>
    </w:r>
    <w:r w:rsidRPr="00A415F1">
      <w:fldChar w:fldCharType="separate"/>
    </w:r>
    <w:r w:rsidR="008152BA">
      <w:rPr>
        <w:noProof/>
      </w:rPr>
      <w:t>2</w:t>
    </w:r>
    <w:r w:rsidRPr="00A415F1">
      <w:fldChar w:fldCharType="end"/>
    </w:r>
    <w:r w:rsidRPr="00A415F1">
      <w:t xml:space="preserve"> -</w:t>
    </w:r>
  </w:p>
  <w:p w:rsidR="00EA4725" w:rsidRPr="00A415F1" w:rsidRDefault="00EA4725" w:rsidP="00A415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>G/SPS/N/THA/266</w:t>
    </w:r>
  </w:p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5F1" w:rsidRPr="00A415F1" w:rsidRDefault="00A415F1" w:rsidP="00A415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 xml:space="preserve">- </w:t>
    </w:r>
    <w:r w:rsidRPr="00A415F1">
      <w:fldChar w:fldCharType="begin"/>
    </w:r>
    <w:r w:rsidRPr="00A415F1">
      <w:instrText xml:space="preserve"> PAGE </w:instrText>
    </w:r>
    <w:r w:rsidRPr="00A415F1">
      <w:fldChar w:fldCharType="separate"/>
    </w:r>
    <w:r w:rsidRPr="00A415F1">
      <w:rPr>
        <w:noProof/>
      </w:rPr>
      <w:t>2</w:t>
    </w:r>
    <w:r w:rsidRPr="00A415F1">
      <w:fldChar w:fldCharType="end"/>
    </w:r>
    <w:r w:rsidRPr="00A415F1">
      <w:t xml:space="preserve"> -</w:t>
    </w:r>
  </w:p>
  <w:p w:rsidR="00EA4725" w:rsidRPr="00A415F1" w:rsidRDefault="00EA4725" w:rsidP="00A415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57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15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A57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15F1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57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15F1" w:rsidRDefault="00A415F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A57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6AB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5A57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6AB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C3187">
            <w:rPr>
              <w:color w:val="FF0000"/>
              <w:szCs w:val="16"/>
            </w:rPr>
            <w:t>19-4514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6AB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52B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52B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A57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15F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15F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0E75AF"/>
    <w:multiLevelType w:val="hybridMultilevel"/>
    <w:tmpl w:val="36EA3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91CA6"/>
    <w:multiLevelType w:val="hybridMultilevel"/>
    <w:tmpl w:val="52D2B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2BEC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7C75E4" w:tentative="1">
      <w:start w:val="1"/>
      <w:numFmt w:val="lowerLetter"/>
      <w:lvlText w:val="%2."/>
      <w:lvlJc w:val="left"/>
      <w:pPr>
        <w:ind w:left="1080" w:hanging="360"/>
      </w:pPr>
    </w:lvl>
    <w:lvl w:ilvl="2" w:tplc="3C48FD16" w:tentative="1">
      <w:start w:val="1"/>
      <w:numFmt w:val="lowerRoman"/>
      <w:lvlText w:val="%3."/>
      <w:lvlJc w:val="right"/>
      <w:pPr>
        <w:ind w:left="1800" w:hanging="180"/>
      </w:pPr>
    </w:lvl>
    <w:lvl w:ilvl="3" w:tplc="B8146660" w:tentative="1">
      <w:start w:val="1"/>
      <w:numFmt w:val="decimal"/>
      <w:lvlText w:val="%4."/>
      <w:lvlJc w:val="left"/>
      <w:pPr>
        <w:ind w:left="2520" w:hanging="360"/>
      </w:pPr>
    </w:lvl>
    <w:lvl w:ilvl="4" w:tplc="F5D0B51C" w:tentative="1">
      <w:start w:val="1"/>
      <w:numFmt w:val="lowerLetter"/>
      <w:lvlText w:val="%5."/>
      <w:lvlJc w:val="left"/>
      <w:pPr>
        <w:ind w:left="3240" w:hanging="360"/>
      </w:pPr>
    </w:lvl>
    <w:lvl w:ilvl="5" w:tplc="6B96D7EA" w:tentative="1">
      <w:start w:val="1"/>
      <w:numFmt w:val="lowerRoman"/>
      <w:lvlText w:val="%6."/>
      <w:lvlJc w:val="right"/>
      <w:pPr>
        <w:ind w:left="3960" w:hanging="180"/>
      </w:pPr>
    </w:lvl>
    <w:lvl w:ilvl="6" w:tplc="D43C7B8C" w:tentative="1">
      <w:start w:val="1"/>
      <w:numFmt w:val="decimal"/>
      <w:lvlText w:val="%7."/>
      <w:lvlJc w:val="left"/>
      <w:pPr>
        <w:ind w:left="4680" w:hanging="360"/>
      </w:pPr>
    </w:lvl>
    <w:lvl w:ilvl="7" w:tplc="3FFC2DEA" w:tentative="1">
      <w:start w:val="1"/>
      <w:numFmt w:val="lowerLetter"/>
      <w:lvlText w:val="%8."/>
      <w:lvlJc w:val="left"/>
      <w:pPr>
        <w:ind w:left="5400" w:hanging="360"/>
      </w:pPr>
    </w:lvl>
    <w:lvl w:ilvl="8" w:tplc="AF8C20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18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577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7226"/>
    <w:rsid w:val="007B5A4F"/>
    <w:rsid w:val="007B624B"/>
    <w:rsid w:val="007B635B"/>
    <w:rsid w:val="007E510C"/>
    <w:rsid w:val="007E6507"/>
    <w:rsid w:val="007F2B8E"/>
    <w:rsid w:val="00807247"/>
    <w:rsid w:val="008152BA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079C"/>
    <w:rsid w:val="009A2161"/>
    <w:rsid w:val="009A6F54"/>
    <w:rsid w:val="00A415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1B09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AB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GX6NF42</cp:lastModifiedBy>
  <cp:revision>2</cp:revision>
  <dcterms:created xsi:type="dcterms:W3CDTF">2019-07-09T02:40:00Z</dcterms:created>
  <dcterms:modified xsi:type="dcterms:W3CDTF">2019-07-09T02:40:00Z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G/SPS/N/THA/266</vt:lpwstr>
  </property>
</Properties>
</file>