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867B48" w:rsidP="002F6A28">
      <w:pPr>
        <w:pStyle w:val="Title"/>
        <w:rPr>
          <w:caps w:val="0"/>
          <w:kern w:val="0"/>
        </w:rPr>
      </w:pPr>
      <w:r w:rsidRPr="002F6A28">
        <w:rPr>
          <w:caps w:val="0"/>
          <w:kern w:val="0"/>
        </w:rPr>
        <w:t>NOTIFICATION</w:t>
      </w:r>
    </w:p>
    <w:p w:rsidR="009239F7" w:rsidRPr="002F6A28" w:rsidRDefault="00867B48" w:rsidP="002F6A28">
      <w:pPr>
        <w:jc w:val="center"/>
      </w:pPr>
      <w:r w:rsidRPr="002F6A28">
        <w:t>The following notification is being circulated in accordance with Article 10.6</w:t>
      </w:r>
    </w:p>
    <w:p w:rsidR="009239F7" w:rsidRPr="002F6A28" w:rsidRDefault="001A7040"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52122" w:rsidTr="0069259F">
        <w:tc>
          <w:tcPr>
            <w:tcW w:w="713" w:type="dxa"/>
            <w:tcBorders>
              <w:bottom w:val="single" w:sz="6" w:space="0" w:color="auto"/>
            </w:tcBorders>
            <w:shd w:val="clear" w:color="auto" w:fill="auto"/>
          </w:tcPr>
          <w:p w:rsidR="00F85C99" w:rsidRPr="002F6A28" w:rsidRDefault="00867B48" w:rsidP="00867B48">
            <w:pPr>
              <w:spacing w:before="120" w:after="120"/>
            </w:pPr>
            <w:r w:rsidRPr="002F6A28">
              <w:rPr>
                <w:b/>
              </w:rPr>
              <w:t>1.</w:t>
            </w:r>
          </w:p>
        </w:tc>
        <w:tc>
          <w:tcPr>
            <w:tcW w:w="8546" w:type="dxa"/>
            <w:tcBorders>
              <w:bottom w:val="single" w:sz="6" w:space="0" w:color="auto"/>
            </w:tcBorders>
            <w:shd w:val="clear" w:color="auto" w:fill="auto"/>
          </w:tcPr>
          <w:p w:rsidR="00F85C99" w:rsidRPr="002F6A28" w:rsidRDefault="00867B48" w:rsidP="00867B48">
            <w:pPr>
              <w:spacing w:before="120" w:after="120"/>
            </w:pPr>
            <w:r w:rsidRPr="002F6A28">
              <w:rPr>
                <w:b/>
              </w:rPr>
              <w:t xml:space="preserve">Notifying Member: </w:t>
            </w:r>
            <w:bookmarkStart w:id="0" w:name="sps1a"/>
            <w:r w:rsidRPr="00812D1D">
              <w:rPr>
                <w:caps/>
                <w:u w:val="single"/>
              </w:rPr>
              <w:t>Thailand</w:t>
            </w:r>
            <w:bookmarkEnd w:id="0"/>
            <w:r w:rsidRPr="002F6A28">
              <w:t xml:space="preserve"> </w:t>
            </w:r>
          </w:p>
          <w:p w:rsidR="00F85C99" w:rsidRPr="002F6A28" w:rsidRDefault="00867B48" w:rsidP="00867B48">
            <w:pPr>
              <w:spacing w:after="120"/>
            </w:pPr>
            <w:r w:rsidRPr="002F6A28">
              <w:rPr>
                <w:b/>
              </w:rPr>
              <w:t>If applicable, name of local government involved (Article 3.2 and 7.2):</w:t>
            </w:r>
            <w:r w:rsidRPr="002F6A28">
              <w:t xml:space="preserve"> </w:t>
            </w:r>
            <w:r>
              <w:t>-</w:t>
            </w:r>
            <w:bookmarkStart w:id="1" w:name="sps1b"/>
            <w:bookmarkEnd w:id="1"/>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pPr>
            <w:bookmarkStart w:id="2" w:name="_GoBack"/>
            <w:r w:rsidRPr="002F6A28">
              <w:rPr>
                <w:b/>
              </w:rPr>
              <w:t>2.</w:t>
            </w:r>
          </w:p>
        </w:tc>
        <w:tc>
          <w:tcPr>
            <w:tcW w:w="8546" w:type="dxa"/>
            <w:tcBorders>
              <w:top w:val="single" w:sz="6" w:space="0" w:color="auto"/>
              <w:bottom w:val="single" w:sz="6" w:space="0" w:color="auto"/>
            </w:tcBorders>
            <w:shd w:val="clear" w:color="auto" w:fill="auto"/>
          </w:tcPr>
          <w:p w:rsidR="00F85C99" w:rsidRPr="002F6A28" w:rsidRDefault="00867B48" w:rsidP="00867B48">
            <w:pPr>
              <w:spacing w:before="120" w:after="120"/>
            </w:pPr>
            <w:r w:rsidRPr="002F6A28">
              <w:rPr>
                <w:b/>
              </w:rPr>
              <w:t xml:space="preserve">Agency responsible: </w:t>
            </w:r>
            <w:r>
              <w:t>The Office of Food and Drug Administration (Thai FDA)</w:t>
            </w:r>
            <w:bookmarkStart w:id="3" w:name="sps2a"/>
            <w:bookmarkEnd w:id="3"/>
          </w:p>
          <w:p w:rsidR="00F85C99" w:rsidRPr="002F6A28" w:rsidRDefault="00867B48" w:rsidP="00867B4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bookmarkEnd w:id="2"/>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BA4A8A" w:rsidP="00867B48">
            <w:pPr>
              <w:spacing w:before="120" w:after="120"/>
              <w:rPr>
                <w:b/>
              </w:rPr>
            </w:pPr>
            <w:bookmarkStart w:id="5" w:name="tbt3a"/>
            <w:r>
              <w:rPr>
                <w:b/>
              </w:rPr>
              <w:t>Notified under Article 2.9.2 [</w:t>
            </w:r>
            <w:r w:rsidR="00867B48" w:rsidRPr="002F6A28">
              <w:rPr>
                <w:b/>
              </w:rPr>
              <w:t>X</w:t>
            </w:r>
            <w:bookmarkEnd w:id="5"/>
            <w:r w:rsidR="00867B48" w:rsidRPr="002F6A28">
              <w:rPr>
                <w:b/>
              </w:rPr>
              <w:t xml:space="preserve">], 2.10.1 </w:t>
            </w:r>
            <w:proofErr w:type="gramStart"/>
            <w:r w:rsidR="00867B48" w:rsidRPr="002F6A28">
              <w:rPr>
                <w:b/>
              </w:rPr>
              <w:t>[</w:t>
            </w:r>
            <w:r w:rsidRPr="002F6A28">
              <w:rPr>
                <w:b/>
              </w:rPr>
              <w:t> </w:t>
            </w:r>
            <w:r w:rsidR="00867B48" w:rsidRPr="002F6A28">
              <w:rPr>
                <w:b/>
              </w:rPr>
              <w:t>]</w:t>
            </w:r>
            <w:proofErr w:type="gramEnd"/>
            <w:r w:rsidR="00867B48" w:rsidRPr="002F6A28">
              <w:rPr>
                <w:b/>
              </w:rPr>
              <w:t>, 5.6.2 [</w:t>
            </w:r>
            <w:r w:rsidRPr="002F6A28">
              <w:rPr>
                <w:b/>
              </w:rPr>
              <w:t> </w:t>
            </w:r>
            <w:r w:rsidR="00867B48" w:rsidRPr="002F6A28">
              <w:rPr>
                <w:b/>
              </w:rPr>
              <w:t>], 5.7.1 [</w:t>
            </w:r>
            <w:r w:rsidRPr="002F6A28">
              <w:rPr>
                <w:b/>
              </w:rPr>
              <w:t> </w:t>
            </w:r>
            <w:r w:rsidR="00867B48" w:rsidRPr="002F6A28">
              <w:rPr>
                <w:b/>
              </w:rPr>
              <w:t>], other:</w:t>
            </w:r>
            <w:bookmarkStart w:id="6" w:name="tbt3e"/>
            <w:bookmarkEnd w:id="6"/>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pPr>
            <w:r w:rsidRPr="002F6A28">
              <w:rPr>
                <w:b/>
              </w:rPr>
              <w:t>4.</w:t>
            </w:r>
          </w:p>
        </w:tc>
        <w:tc>
          <w:tcPr>
            <w:tcW w:w="8546" w:type="dxa"/>
            <w:tcBorders>
              <w:top w:val="single" w:sz="6" w:space="0" w:color="auto"/>
              <w:bottom w:val="single" w:sz="6" w:space="0" w:color="auto"/>
            </w:tcBorders>
            <w:shd w:val="clear" w:color="auto" w:fill="auto"/>
          </w:tcPr>
          <w:p w:rsidR="00A52122" w:rsidRDefault="00867B48" w:rsidP="00867B48">
            <w:pPr>
              <w:spacing w:before="120" w:after="120"/>
            </w:pPr>
            <w:r w:rsidRPr="002F6A28">
              <w:rPr>
                <w:b/>
              </w:rPr>
              <w:t xml:space="preserve">Products covered (HS or CCCN where applicable, otherwise national tariff heading. ICS numbers may be provided in addition, where applicable): </w:t>
            </w:r>
            <w:proofErr w:type="spellStart"/>
            <w:r>
              <w:t>Prepackaged</w:t>
            </w:r>
            <w:proofErr w:type="spellEnd"/>
            <w:r>
              <w:t xml:space="preserve"> foods (ICS 67.040)</w:t>
            </w:r>
            <w:bookmarkStart w:id="7" w:name="sps3a"/>
            <w:bookmarkEnd w:id="7"/>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67B48" w:rsidP="00867B48">
            <w:pPr>
              <w:spacing w:before="120" w:after="120"/>
            </w:pPr>
            <w:r w:rsidRPr="002F6A28">
              <w:rPr>
                <w:b/>
              </w:rPr>
              <w:t xml:space="preserve">Title, number of pages and language(s) of the notified document: </w:t>
            </w:r>
            <w:r>
              <w:t xml:space="preserve">Draft MOPH Notification, B.E, entitled "The </w:t>
            </w:r>
            <w:proofErr w:type="spellStart"/>
            <w:r>
              <w:t>Labeling</w:t>
            </w:r>
            <w:proofErr w:type="spellEnd"/>
            <w:r>
              <w:t xml:space="preserve"> of </w:t>
            </w:r>
            <w:proofErr w:type="spellStart"/>
            <w:r>
              <w:t>Prepackaged</w:t>
            </w:r>
            <w:proofErr w:type="spellEnd"/>
            <w:r>
              <w:t xml:space="preserve"> Foods (No. 3)" (2 page(s), in Thai)</w:t>
            </w:r>
            <w:bookmarkStart w:id="8" w:name="sps5a"/>
            <w:bookmarkStart w:id="9" w:name="sps5b"/>
            <w:bookmarkEnd w:id="8"/>
            <w:bookmarkEnd w:id="9"/>
            <w:r w:rsidR="00BA4A8A" w:rsidRPr="002F6A28">
              <w:t xml:space="preserve"> </w:t>
            </w:r>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 xml:space="preserve">Description of content: </w:t>
            </w:r>
            <w:r>
              <w:rPr>
                <w:lang w:eastAsia="en-GB"/>
              </w:rPr>
              <w:t xml:space="preserve">The Ministry of Public Health (MOPH) is proposing to revise the MOPH Notification concerning "The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 as follows:</w:t>
            </w:r>
          </w:p>
          <w:p w:rsidR="00A52122" w:rsidRDefault="00867B48" w:rsidP="00867B48">
            <w:pPr>
              <w:spacing w:after="120"/>
            </w:pPr>
            <w:r>
              <w:rPr>
                <w:lang w:eastAsia="en-GB"/>
              </w:rPr>
              <w:t>1. The Notification of the Ministry of Public Health (No. 244) B.E.</w:t>
            </w:r>
            <w:r w:rsidR="008F73CC">
              <w:rPr>
                <w:lang w:eastAsia="en-GB"/>
              </w:rPr>
              <w:t xml:space="preserve"> 2544 (2001), Re: </w:t>
            </w:r>
            <w:r>
              <w:rPr>
                <w:lang w:eastAsia="en-GB"/>
              </w:rPr>
              <w:t xml:space="preserve">Labelling of Foods Packed Together with Material Intended for Qualities Control Purpose, dated 26 September, the Notification of the Ministry of Public Health (No. 245) B.E. 2544 (2001), Re: Labelling of Foods Containing Aloe Vera, dated 2 October and the Notification of the Ministry of Public Health (No. 255) B.E. 2545 (2002), Re: Labelling of Foods with </w:t>
            </w:r>
            <w:r>
              <w:rPr>
                <w:i/>
                <w:iCs/>
                <w:lang w:eastAsia="en-GB"/>
              </w:rPr>
              <w:t>Ginkgo biloba</w:t>
            </w:r>
            <w:r>
              <w:rPr>
                <w:lang w:eastAsia="en-GB"/>
              </w:rPr>
              <w:t xml:space="preserve"> Leaves or Extraction from </w:t>
            </w:r>
            <w:r>
              <w:rPr>
                <w:i/>
                <w:iCs/>
                <w:lang w:eastAsia="en-GB"/>
              </w:rPr>
              <w:t>Ginkgo biloba</w:t>
            </w:r>
            <w:r>
              <w:rPr>
                <w:lang w:eastAsia="en-GB"/>
              </w:rPr>
              <w:t xml:space="preserve"> Leaves, dated 30 May, shall be repealed.</w:t>
            </w:r>
          </w:p>
          <w:p w:rsidR="00A52122" w:rsidRDefault="00867B48" w:rsidP="00867B48">
            <w:pPr>
              <w:spacing w:after="120"/>
            </w:pPr>
            <w:r>
              <w:rPr>
                <w:lang w:eastAsia="en-GB"/>
              </w:rPr>
              <w:t xml:space="preserve">2. An annex of the Notification of the Ministry of Public Health (No. 367) B.E. 2557 (2014),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w:t>
            </w:r>
            <w:proofErr w:type="spellStart"/>
            <w:r>
              <w:rPr>
                <w:lang w:eastAsia="en-GB"/>
              </w:rPr>
              <w:t>Foodsdated</w:t>
            </w:r>
            <w:proofErr w:type="spellEnd"/>
            <w:r>
              <w:rPr>
                <w:lang w:eastAsia="en-GB"/>
              </w:rPr>
              <w:t xml:space="preserve"> 8 May B.E. 2557 (2014), shall be repealed and replaced with Annex of this notification.</w:t>
            </w:r>
          </w:p>
          <w:p w:rsidR="00A52122" w:rsidRDefault="00867B48" w:rsidP="00867B48">
            <w:pPr>
              <w:spacing w:after="120"/>
            </w:pPr>
            <w:r>
              <w:rPr>
                <w:lang w:eastAsia="en-GB"/>
              </w:rPr>
              <w:t>3. As (16) in</w:t>
            </w:r>
            <w:r w:rsidR="008F73CC">
              <w:rPr>
                <w:lang w:eastAsia="en-GB"/>
              </w:rPr>
              <w:t xml:space="preserve"> </w:t>
            </w:r>
            <w:r>
              <w:t>Clause 14</w:t>
            </w:r>
            <w:r>
              <w:rPr>
                <w:lang w:eastAsia="en-GB"/>
              </w:rPr>
              <w:t xml:space="preserve"> of the Notification of the Ministry of Public He</w:t>
            </w:r>
            <w:r w:rsidR="008F73CC">
              <w:rPr>
                <w:lang w:eastAsia="en-GB"/>
              </w:rPr>
              <w:t>alth (No. 367) B.E. </w:t>
            </w:r>
            <w:r>
              <w:rPr>
                <w:lang w:eastAsia="en-GB"/>
              </w:rPr>
              <w:t xml:space="preserve">2557 (2014),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w:t>
            </w:r>
            <w:proofErr w:type="spellStart"/>
            <w:r>
              <w:rPr>
                <w:lang w:eastAsia="en-GB"/>
              </w:rPr>
              <w:t>Foodsdated</w:t>
            </w:r>
            <w:proofErr w:type="spellEnd"/>
            <w:r>
              <w:rPr>
                <w:lang w:eastAsia="en-GB"/>
              </w:rPr>
              <w:t xml:space="preserve"> 8 May B.E. 2557 (2014) and the Notification of the Public Health (No. 383) B.E. 2560 (2017),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 (No. 2) dated 27 February, the following message is added: </w:t>
            </w:r>
            <w:r w:rsidR="00BA4A8A" w:rsidRPr="00BA4A8A">
              <w:rPr>
                <w:lang w:eastAsia="en-GB"/>
              </w:rPr>
              <w:t>"</w:t>
            </w:r>
            <w:r w:rsidR="008F73CC">
              <w:rPr>
                <w:lang w:eastAsia="en-GB"/>
              </w:rPr>
              <w:t>(16) </w:t>
            </w:r>
            <w:r>
              <w:rPr>
                <w:lang w:eastAsia="en-GB"/>
              </w:rPr>
              <w:t>Additional texts advised by the Food Commission with an approval from the Food and Drug Administration</w:t>
            </w:r>
            <w:r w:rsidR="00BA4A8A" w:rsidRPr="00BA4A8A">
              <w:rPr>
                <w:lang w:eastAsia="en-GB"/>
              </w:rPr>
              <w:t>"</w:t>
            </w:r>
            <w:r>
              <w:rPr>
                <w:lang w:eastAsia="en-GB"/>
              </w:rPr>
              <w:t>.</w:t>
            </w:r>
          </w:p>
          <w:p w:rsidR="00A52122" w:rsidRDefault="00867B48" w:rsidP="00867B48">
            <w:pPr>
              <w:spacing w:after="120"/>
            </w:pPr>
            <w:r>
              <w:rPr>
                <w:lang w:eastAsia="en-GB"/>
              </w:rPr>
              <w:t>4. This notification shall come into force from the day following date of its publication in the Thai Royal Gazette.</w:t>
            </w:r>
            <w:bookmarkStart w:id="10" w:name="sps6a"/>
            <w:bookmarkEnd w:id="10"/>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 xml:space="preserve">Objective and rationale, including the nature of urgent problems where applicable: </w:t>
            </w:r>
            <w:r>
              <w:rPr>
                <w:lang w:eastAsia="en-GB"/>
              </w:rPr>
              <w:t>Consumer protection</w:t>
            </w:r>
            <w:bookmarkStart w:id="11" w:name="sps7f"/>
            <w:bookmarkEnd w:id="11"/>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keepNext/>
              <w:keepLines/>
              <w:spacing w:before="120" w:after="120"/>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867B48" w:rsidP="00867B48">
            <w:pPr>
              <w:keepNext/>
              <w:keepLines/>
              <w:spacing w:before="120" w:after="120"/>
            </w:pPr>
            <w:r w:rsidRPr="002F6A28">
              <w:rPr>
                <w:b/>
              </w:rPr>
              <w:t>Relevant documents:</w:t>
            </w:r>
            <w:r w:rsidRPr="002F6A28">
              <w:t xml:space="preserve"> </w:t>
            </w:r>
          </w:p>
          <w:p w:rsidR="00F85C99" w:rsidRPr="002F6A28" w:rsidRDefault="00867B48" w:rsidP="00867B48">
            <w:pPr>
              <w:keepNext/>
              <w:keepLines/>
              <w:spacing w:after="120"/>
            </w:pPr>
            <w:r>
              <w:rPr>
                <w:lang w:eastAsia="en-GB"/>
              </w:rPr>
              <w:t>1) The Notification of the Ministry of Public Health (No. 367) B.E. 2557 (2014),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 dated 8 May;</w:t>
            </w:r>
          </w:p>
          <w:p w:rsidR="00A52122" w:rsidRDefault="00867B48" w:rsidP="00867B48">
            <w:pPr>
              <w:keepNext/>
              <w:keepLines/>
              <w:spacing w:after="120"/>
            </w:pPr>
            <w:r>
              <w:rPr>
                <w:lang w:eastAsia="en-GB"/>
              </w:rPr>
              <w:t xml:space="preserve">2) The Notification of the Ministry of Public Health </w:t>
            </w:r>
            <w:r w:rsidR="008F73CC">
              <w:rPr>
                <w:lang w:eastAsia="en-GB"/>
              </w:rPr>
              <w:t>(No. 383) B.E. 2560 (2017), Re: </w:t>
            </w:r>
            <w:proofErr w:type="spellStart"/>
            <w:r>
              <w:rPr>
                <w:lang w:eastAsia="en-GB"/>
              </w:rPr>
              <w:t>Labeling</w:t>
            </w:r>
            <w:proofErr w:type="spellEnd"/>
            <w:r>
              <w:rPr>
                <w:lang w:eastAsia="en-GB"/>
              </w:rPr>
              <w:t xml:space="preserve"> of </w:t>
            </w:r>
            <w:proofErr w:type="spellStart"/>
            <w:r>
              <w:rPr>
                <w:lang w:eastAsia="en-GB"/>
              </w:rPr>
              <w:t>Prepackaged</w:t>
            </w:r>
            <w:proofErr w:type="spellEnd"/>
            <w:r>
              <w:rPr>
                <w:lang w:eastAsia="en-GB"/>
              </w:rPr>
              <w:t xml:space="preserve"> Foods (No.2) dated 27 February;</w:t>
            </w:r>
          </w:p>
          <w:p w:rsidR="00A52122" w:rsidRDefault="00867B48" w:rsidP="00867B48">
            <w:pPr>
              <w:keepNext/>
              <w:keepLines/>
              <w:spacing w:after="120"/>
            </w:pPr>
            <w:r>
              <w:rPr>
                <w:lang w:eastAsia="en-GB"/>
              </w:rPr>
              <w:t xml:space="preserve">3) CODEX STAN 1-1985: Labelling of </w:t>
            </w:r>
            <w:proofErr w:type="spellStart"/>
            <w:r>
              <w:rPr>
                <w:lang w:eastAsia="en-GB"/>
              </w:rPr>
              <w:t>Prepackaged</w:t>
            </w:r>
            <w:proofErr w:type="spellEnd"/>
            <w:r>
              <w:rPr>
                <w:lang w:eastAsia="en-GB"/>
              </w:rPr>
              <w:t xml:space="preserve"> Food.</w:t>
            </w:r>
            <w:bookmarkStart w:id="12" w:name="sps9a"/>
            <w:bookmarkEnd w:id="12"/>
            <w:r w:rsidRPr="002F6A28">
              <w:rPr>
                <w:bCs/>
              </w:rPr>
              <w:t xml:space="preserve"> </w:t>
            </w:r>
            <w:bookmarkStart w:id="13" w:name="sps9b"/>
            <w:bookmarkEnd w:id="13"/>
          </w:p>
        </w:tc>
      </w:tr>
      <w:tr w:rsidR="00A52122" w:rsidTr="0069259F">
        <w:tc>
          <w:tcPr>
            <w:tcW w:w="713" w:type="dxa"/>
            <w:tcBorders>
              <w:top w:val="single" w:sz="6" w:space="0" w:color="auto"/>
              <w:bottom w:val="single" w:sz="6" w:space="0" w:color="auto"/>
            </w:tcBorders>
            <w:shd w:val="clear" w:color="auto" w:fill="auto"/>
          </w:tcPr>
          <w:p w:rsidR="00EE3A11" w:rsidRPr="002F6A28" w:rsidRDefault="00867B48" w:rsidP="00867B48">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867B48" w:rsidP="00867B48">
            <w:pPr>
              <w:spacing w:before="120" w:after="120"/>
            </w:pPr>
            <w:r w:rsidRPr="002F6A28">
              <w:rPr>
                <w:b/>
              </w:rPr>
              <w:t>Proposed date of adoption:</w:t>
            </w:r>
            <w:bookmarkStart w:id="14" w:name="sps10b"/>
            <w:r w:rsidR="00BA4A8A" w:rsidRPr="002F6A28">
              <w:rPr>
                <w:b/>
              </w:rPr>
              <w:t xml:space="preserve"> </w:t>
            </w:r>
            <w:r w:rsidRPr="002F6A28">
              <w:t>To be determined.</w:t>
            </w:r>
            <w:bookmarkEnd w:id="14"/>
          </w:p>
          <w:p w:rsidR="00EE3A11" w:rsidRPr="002F6A28" w:rsidRDefault="00867B48" w:rsidP="00867B48">
            <w:pPr>
              <w:spacing w:after="120"/>
            </w:pPr>
            <w:r w:rsidRPr="002F6A28">
              <w:rPr>
                <w:b/>
              </w:rPr>
              <w:t>Proposed date of entry into force:</w:t>
            </w:r>
            <w:bookmarkStart w:id="15" w:name="sps11b"/>
            <w:r w:rsidR="00BA4A8A" w:rsidRPr="002F6A28">
              <w:rPr>
                <w:b/>
              </w:rPr>
              <w:t xml:space="preserve"> </w:t>
            </w:r>
            <w:r w:rsidRPr="002F6A28">
              <w:t>On the date after being notified in the Thai Royal Gazette.</w:t>
            </w:r>
            <w:bookmarkEnd w:id="15"/>
          </w:p>
        </w:tc>
      </w:tr>
      <w:tr w:rsidR="00A52122" w:rsidTr="0069259F">
        <w:tc>
          <w:tcPr>
            <w:tcW w:w="713" w:type="dxa"/>
            <w:tcBorders>
              <w:top w:val="single" w:sz="6" w:space="0" w:color="auto"/>
              <w:bottom w:val="single" w:sz="6" w:space="0" w:color="auto"/>
            </w:tcBorders>
            <w:shd w:val="clear" w:color="auto" w:fill="auto"/>
          </w:tcPr>
          <w:p w:rsidR="00F85C99" w:rsidRPr="002F6A28" w:rsidRDefault="00867B48" w:rsidP="00867B48">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67B48" w:rsidP="00867B48">
            <w:pPr>
              <w:spacing w:before="120" w:after="120"/>
            </w:pPr>
            <w:r w:rsidRPr="002F6A28">
              <w:rPr>
                <w:b/>
              </w:rPr>
              <w:t xml:space="preserve">Final date for comments: </w:t>
            </w:r>
            <w:r>
              <w:t>60 days from notification</w:t>
            </w:r>
            <w:bookmarkStart w:id="16" w:name="sps12a"/>
            <w:bookmarkEnd w:id="16"/>
          </w:p>
        </w:tc>
      </w:tr>
      <w:tr w:rsidR="00A52122" w:rsidTr="0069259F">
        <w:tc>
          <w:tcPr>
            <w:tcW w:w="713" w:type="dxa"/>
            <w:tcBorders>
              <w:top w:val="single" w:sz="6" w:space="0" w:color="auto"/>
            </w:tcBorders>
            <w:shd w:val="clear" w:color="auto" w:fill="auto"/>
          </w:tcPr>
          <w:p w:rsidR="00F85C99" w:rsidRPr="002F6A28" w:rsidRDefault="00867B4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867B48"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8F73CC" w:rsidRDefault="00867B48" w:rsidP="00E969D2">
            <w:pPr>
              <w:keepNext/>
              <w:keepLines/>
              <w:spacing w:after="120"/>
              <w:jc w:val="left"/>
              <w:rPr>
                <w:color w:val="0000FF"/>
                <w:u w:val="single"/>
              </w:rPr>
            </w:pPr>
            <w:r>
              <w:t>National Bureau of Agricultural Commodity and Food Standards (ACFS)</w:t>
            </w:r>
            <w:r>
              <w:br/>
              <w:t xml:space="preserve">50 </w:t>
            </w:r>
            <w:proofErr w:type="spellStart"/>
            <w:r>
              <w:t>Phaholyothin</w:t>
            </w:r>
            <w:proofErr w:type="spellEnd"/>
            <w:r>
              <w:t xml:space="preserve"> Road, </w:t>
            </w:r>
            <w:proofErr w:type="spellStart"/>
            <w:r>
              <w:t>Ladyao</w:t>
            </w:r>
            <w:proofErr w:type="spellEnd"/>
            <w:r>
              <w:br/>
            </w:r>
            <w:proofErr w:type="spellStart"/>
            <w:r>
              <w:t>Chatuchak</w:t>
            </w:r>
            <w:proofErr w:type="spellEnd"/>
            <w:r>
              <w:t>, Bangkok 10900</w:t>
            </w:r>
            <w:r>
              <w:br/>
              <w:t>Thailand</w:t>
            </w:r>
            <w:r>
              <w:br/>
              <w:t>Tel.: +(662) 561 4024</w:t>
            </w:r>
            <w:r>
              <w:br/>
              <w:t>Fax: +(662) 561 4034</w:t>
            </w:r>
            <w:r>
              <w:br/>
              <w:t xml:space="preserve">E-mail: </w:t>
            </w:r>
            <w:hyperlink r:id="rId7" w:history="1">
              <w:r>
                <w:rPr>
                  <w:color w:val="0000FF"/>
                  <w:u w:val="single"/>
                </w:rPr>
                <w:t>spsthailand@gmail.com</w:t>
              </w:r>
            </w:hyperlink>
            <w:r>
              <w:br/>
              <w:t xml:space="preserve">Website: </w:t>
            </w:r>
            <w:hyperlink r:id="rId8" w:history="1">
              <w:r w:rsidR="008F73CC" w:rsidRPr="00E95AA1">
                <w:rPr>
                  <w:rStyle w:val="Hyperlink"/>
                </w:rPr>
                <w:t>http://www.acfs.go.th</w:t>
              </w:r>
            </w:hyperlink>
          </w:p>
          <w:p w:rsidR="00F85C99" w:rsidRPr="002F6A28" w:rsidRDefault="001A7040" w:rsidP="00E969D2">
            <w:pPr>
              <w:keepNext/>
              <w:keepLines/>
              <w:spacing w:after="120"/>
              <w:jc w:val="left"/>
            </w:pPr>
            <w:hyperlink r:id="rId9" w:tgtFrame="_blank" w:history="1">
              <w:r w:rsidR="00867B48">
                <w:rPr>
                  <w:color w:val="0000FF"/>
                  <w:u w:val="single"/>
                </w:rPr>
                <w:t>https://members.wto.org/crnattachments/2018/TBT/THA/18_6149_00_x.pdf</w:t>
              </w:r>
            </w:hyperlink>
            <w:bookmarkStart w:id="18" w:name="sps13c"/>
            <w:bookmarkEnd w:id="18"/>
          </w:p>
        </w:tc>
      </w:tr>
    </w:tbl>
    <w:p w:rsidR="00EE3A11" w:rsidRPr="002F6A28" w:rsidRDefault="001A7040" w:rsidP="002F6A28"/>
    <w:sectPr w:rsidR="00EE3A11" w:rsidRPr="002F6A28" w:rsidSect="003E4CE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139" w:rsidRDefault="00867B48">
      <w:r>
        <w:separator/>
      </w:r>
    </w:p>
  </w:endnote>
  <w:endnote w:type="continuationSeparator" w:id="0">
    <w:p w:rsidR="00820139" w:rsidRDefault="0086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3E4CE1" w:rsidRDefault="003E4CE1" w:rsidP="003E4C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3E4CE1" w:rsidRDefault="003E4CE1" w:rsidP="003E4C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867B4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139" w:rsidRDefault="00867B48">
      <w:r>
        <w:separator/>
      </w:r>
    </w:p>
  </w:footnote>
  <w:footnote w:type="continuationSeparator" w:id="0">
    <w:p w:rsidR="00820139" w:rsidRDefault="0086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CE1" w:rsidRPr="003E4CE1" w:rsidRDefault="003E4CE1" w:rsidP="003E4CE1">
    <w:pPr>
      <w:pStyle w:val="Header"/>
      <w:pBdr>
        <w:bottom w:val="single" w:sz="4" w:space="1" w:color="auto"/>
      </w:pBdr>
      <w:tabs>
        <w:tab w:val="clear" w:pos="4513"/>
        <w:tab w:val="clear" w:pos="9027"/>
      </w:tabs>
      <w:jc w:val="center"/>
    </w:pPr>
    <w:r w:rsidRPr="003E4CE1">
      <w:t>G/TBT/N/THA/525</w:t>
    </w:r>
  </w:p>
  <w:p w:rsidR="003E4CE1" w:rsidRPr="003E4CE1" w:rsidRDefault="003E4CE1" w:rsidP="003E4CE1">
    <w:pPr>
      <w:pStyle w:val="Header"/>
      <w:pBdr>
        <w:bottom w:val="single" w:sz="4" w:space="1" w:color="auto"/>
      </w:pBdr>
      <w:tabs>
        <w:tab w:val="clear" w:pos="4513"/>
        <w:tab w:val="clear" w:pos="9027"/>
      </w:tabs>
      <w:jc w:val="center"/>
    </w:pPr>
  </w:p>
  <w:p w:rsidR="003E4CE1" w:rsidRPr="003E4CE1" w:rsidRDefault="003E4CE1" w:rsidP="003E4CE1">
    <w:pPr>
      <w:pStyle w:val="Header"/>
      <w:pBdr>
        <w:bottom w:val="single" w:sz="4" w:space="1" w:color="auto"/>
      </w:pBdr>
      <w:tabs>
        <w:tab w:val="clear" w:pos="4513"/>
        <w:tab w:val="clear" w:pos="9027"/>
      </w:tabs>
      <w:jc w:val="center"/>
    </w:pPr>
    <w:r w:rsidRPr="003E4CE1">
      <w:t xml:space="preserve">- </w:t>
    </w:r>
    <w:r w:rsidRPr="003E4CE1">
      <w:fldChar w:fldCharType="begin"/>
    </w:r>
    <w:r w:rsidRPr="003E4CE1">
      <w:instrText xml:space="preserve"> PAGE </w:instrText>
    </w:r>
    <w:r w:rsidRPr="003E4CE1">
      <w:fldChar w:fldCharType="separate"/>
    </w:r>
    <w:r w:rsidR="001A7040">
      <w:rPr>
        <w:noProof/>
      </w:rPr>
      <w:t>2</w:t>
    </w:r>
    <w:r w:rsidRPr="003E4CE1">
      <w:fldChar w:fldCharType="end"/>
    </w:r>
    <w:r w:rsidRPr="003E4CE1">
      <w:t xml:space="preserve"> -</w:t>
    </w:r>
  </w:p>
  <w:p w:rsidR="009239F7" w:rsidRPr="003E4CE1" w:rsidRDefault="001A7040" w:rsidP="003E4C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CE1" w:rsidRPr="003E4CE1" w:rsidRDefault="003E4CE1" w:rsidP="003E4CE1">
    <w:pPr>
      <w:pStyle w:val="Header"/>
      <w:pBdr>
        <w:bottom w:val="single" w:sz="4" w:space="1" w:color="auto"/>
      </w:pBdr>
      <w:tabs>
        <w:tab w:val="clear" w:pos="4513"/>
        <w:tab w:val="clear" w:pos="9027"/>
      </w:tabs>
      <w:jc w:val="center"/>
    </w:pPr>
    <w:r w:rsidRPr="003E4CE1">
      <w:t>G/TBT/N/THA/525</w:t>
    </w:r>
  </w:p>
  <w:p w:rsidR="003E4CE1" w:rsidRPr="003E4CE1" w:rsidRDefault="003E4CE1" w:rsidP="003E4CE1">
    <w:pPr>
      <w:pStyle w:val="Header"/>
      <w:pBdr>
        <w:bottom w:val="single" w:sz="4" w:space="1" w:color="auto"/>
      </w:pBdr>
      <w:tabs>
        <w:tab w:val="clear" w:pos="4513"/>
        <w:tab w:val="clear" w:pos="9027"/>
      </w:tabs>
      <w:jc w:val="center"/>
    </w:pPr>
  </w:p>
  <w:p w:rsidR="003E4CE1" w:rsidRPr="003E4CE1" w:rsidRDefault="003E4CE1" w:rsidP="003E4CE1">
    <w:pPr>
      <w:pStyle w:val="Header"/>
      <w:pBdr>
        <w:bottom w:val="single" w:sz="4" w:space="1" w:color="auto"/>
      </w:pBdr>
      <w:tabs>
        <w:tab w:val="clear" w:pos="4513"/>
        <w:tab w:val="clear" w:pos="9027"/>
      </w:tabs>
      <w:jc w:val="center"/>
    </w:pPr>
    <w:r w:rsidRPr="003E4CE1">
      <w:t xml:space="preserve">- </w:t>
    </w:r>
    <w:r w:rsidRPr="003E4CE1">
      <w:fldChar w:fldCharType="begin"/>
    </w:r>
    <w:r w:rsidRPr="003E4CE1">
      <w:instrText xml:space="preserve"> PAGE </w:instrText>
    </w:r>
    <w:r w:rsidRPr="003E4CE1">
      <w:fldChar w:fldCharType="separate"/>
    </w:r>
    <w:r w:rsidRPr="003E4CE1">
      <w:rPr>
        <w:noProof/>
      </w:rPr>
      <w:t>2</w:t>
    </w:r>
    <w:r w:rsidRPr="003E4CE1">
      <w:fldChar w:fldCharType="end"/>
    </w:r>
    <w:r w:rsidRPr="003E4CE1">
      <w:t xml:space="preserve"> -</w:t>
    </w:r>
  </w:p>
  <w:p w:rsidR="009239F7" w:rsidRPr="003E4CE1" w:rsidRDefault="001A7040" w:rsidP="003E4C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2122" w:rsidTr="008612A9">
      <w:trPr>
        <w:trHeight w:val="240"/>
        <w:jc w:val="center"/>
      </w:trPr>
      <w:tc>
        <w:tcPr>
          <w:tcW w:w="3794" w:type="dxa"/>
          <w:shd w:val="clear" w:color="auto" w:fill="FFFFFF"/>
          <w:tcMar>
            <w:left w:w="108" w:type="dxa"/>
            <w:right w:w="108" w:type="dxa"/>
          </w:tcMar>
          <w:vAlign w:val="center"/>
        </w:tcPr>
        <w:p w:rsidR="00ED54E0" w:rsidRPr="009239F7" w:rsidRDefault="001A7040"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3E4CE1" w:rsidP="00B801E9">
          <w:pPr>
            <w:jc w:val="right"/>
            <w:rPr>
              <w:b/>
              <w:color w:val="FF0000"/>
              <w:szCs w:val="16"/>
            </w:rPr>
          </w:pPr>
          <w:r>
            <w:rPr>
              <w:b/>
              <w:color w:val="FF0000"/>
              <w:szCs w:val="16"/>
            </w:rPr>
            <w:t xml:space="preserve"> </w:t>
          </w:r>
        </w:p>
      </w:tc>
    </w:tr>
    <w:bookmarkEnd w:id="19"/>
    <w:tr w:rsidR="00A52122" w:rsidTr="008612A9">
      <w:trPr>
        <w:trHeight w:val="213"/>
        <w:jc w:val="center"/>
      </w:trPr>
      <w:tc>
        <w:tcPr>
          <w:tcW w:w="3794" w:type="dxa"/>
          <w:vMerge w:val="restart"/>
          <w:shd w:val="clear" w:color="auto" w:fill="FFFFFF"/>
          <w:tcMar>
            <w:left w:w="0" w:type="dxa"/>
            <w:right w:w="0" w:type="dxa"/>
          </w:tcMar>
        </w:tcPr>
        <w:p w:rsidR="00ED54E0" w:rsidRPr="009239F7" w:rsidRDefault="0046117D"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1A7040" w:rsidP="00B801E9">
          <w:pPr>
            <w:jc w:val="right"/>
            <w:rPr>
              <w:b/>
              <w:szCs w:val="16"/>
            </w:rPr>
          </w:pPr>
        </w:p>
      </w:tc>
    </w:tr>
    <w:tr w:rsidR="00A52122" w:rsidTr="008612A9">
      <w:trPr>
        <w:trHeight w:val="868"/>
        <w:jc w:val="center"/>
      </w:trPr>
      <w:tc>
        <w:tcPr>
          <w:tcW w:w="3794" w:type="dxa"/>
          <w:vMerge/>
          <w:shd w:val="clear" w:color="auto" w:fill="FFFFFF"/>
          <w:tcMar>
            <w:left w:w="108" w:type="dxa"/>
            <w:right w:w="108" w:type="dxa"/>
          </w:tcMar>
        </w:tcPr>
        <w:p w:rsidR="00ED54E0" w:rsidRPr="009239F7" w:rsidRDefault="001A7040" w:rsidP="00B801E9">
          <w:pPr>
            <w:jc w:val="left"/>
            <w:rPr>
              <w:noProof/>
              <w:lang w:eastAsia="en-GB"/>
            </w:rPr>
          </w:pPr>
        </w:p>
      </w:tc>
      <w:tc>
        <w:tcPr>
          <w:tcW w:w="5448" w:type="dxa"/>
          <w:gridSpan w:val="2"/>
          <w:shd w:val="clear" w:color="auto" w:fill="FFFFFF"/>
          <w:tcMar>
            <w:left w:w="108" w:type="dxa"/>
            <w:right w:w="108" w:type="dxa"/>
          </w:tcMar>
        </w:tcPr>
        <w:p w:rsidR="003E4CE1" w:rsidRDefault="003E4CE1" w:rsidP="00B801E9">
          <w:pPr>
            <w:jc w:val="right"/>
            <w:rPr>
              <w:b/>
              <w:szCs w:val="16"/>
            </w:rPr>
          </w:pPr>
          <w:bookmarkStart w:id="20" w:name="bmkSymbols"/>
          <w:r>
            <w:rPr>
              <w:b/>
              <w:szCs w:val="16"/>
            </w:rPr>
            <w:t>G/TBT/N/THA/525</w:t>
          </w:r>
        </w:p>
        <w:bookmarkEnd w:id="20"/>
        <w:p w:rsidR="00ED54E0" w:rsidRPr="009239F7" w:rsidRDefault="001A7040" w:rsidP="00B801E9">
          <w:pPr>
            <w:jc w:val="right"/>
            <w:rPr>
              <w:b/>
              <w:szCs w:val="16"/>
            </w:rPr>
          </w:pPr>
        </w:p>
      </w:tc>
    </w:tr>
    <w:tr w:rsidR="00A52122" w:rsidTr="008612A9">
      <w:trPr>
        <w:trHeight w:val="240"/>
        <w:jc w:val="center"/>
      </w:trPr>
      <w:tc>
        <w:tcPr>
          <w:tcW w:w="3794" w:type="dxa"/>
          <w:vMerge/>
          <w:shd w:val="clear" w:color="auto" w:fill="FFFFFF"/>
          <w:tcMar>
            <w:left w:w="108" w:type="dxa"/>
            <w:right w:w="108" w:type="dxa"/>
          </w:tcMar>
          <w:vAlign w:val="center"/>
        </w:tcPr>
        <w:p w:rsidR="00ED54E0" w:rsidRPr="009239F7" w:rsidRDefault="001A7040" w:rsidP="00B801E9"/>
      </w:tc>
      <w:tc>
        <w:tcPr>
          <w:tcW w:w="5448" w:type="dxa"/>
          <w:gridSpan w:val="2"/>
          <w:shd w:val="clear" w:color="auto" w:fill="FFFFFF"/>
          <w:tcMar>
            <w:left w:w="108" w:type="dxa"/>
            <w:right w:w="108" w:type="dxa"/>
          </w:tcMar>
          <w:vAlign w:val="center"/>
        </w:tcPr>
        <w:p w:rsidR="00ED54E0" w:rsidRPr="009239F7" w:rsidRDefault="003C4B1B" w:rsidP="00B801E9">
          <w:pPr>
            <w:jc w:val="right"/>
            <w:rPr>
              <w:szCs w:val="16"/>
            </w:rPr>
          </w:pPr>
          <w:bookmarkStart w:id="21" w:name="spsDateDistribution"/>
          <w:bookmarkStart w:id="22" w:name="bmkDate"/>
          <w:bookmarkEnd w:id="21"/>
          <w:bookmarkEnd w:id="22"/>
          <w:r>
            <w:rPr>
              <w:szCs w:val="16"/>
            </w:rPr>
            <w:t>30 November 2018</w:t>
          </w:r>
        </w:p>
      </w:tc>
    </w:tr>
    <w:tr w:rsidR="00A52122"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67B48" w:rsidP="0097650D">
          <w:pPr>
            <w:jc w:val="left"/>
            <w:rPr>
              <w:b/>
            </w:rPr>
          </w:pPr>
          <w:bookmarkStart w:id="23" w:name="bmkSerial"/>
          <w:r w:rsidRPr="002F6A28">
            <w:rPr>
              <w:color w:val="FF0000"/>
              <w:szCs w:val="16"/>
            </w:rPr>
            <w:t>(</w:t>
          </w:r>
          <w:bookmarkStart w:id="24" w:name="spsSerialNumber"/>
          <w:bookmarkEnd w:id="24"/>
          <w:r w:rsidR="003C4B1B">
            <w:rPr>
              <w:color w:val="FF0000"/>
              <w:szCs w:val="16"/>
            </w:rPr>
            <w:t>18-</w:t>
          </w:r>
          <w:r w:rsidR="001A7040">
            <w:rPr>
              <w:color w:val="FF0000"/>
              <w:szCs w:val="16"/>
            </w:rPr>
            <w:t>7578</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867B48"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1A7040">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1A7040">
            <w:rPr>
              <w:bCs/>
              <w:noProof/>
              <w:szCs w:val="16"/>
            </w:rPr>
            <w:t>2</w:t>
          </w:r>
          <w:r w:rsidRPr="002F6A28">
            <w:rPr>
              <w:bCs/>
              <w:szCs w:val="16"/>
            </w:rPr>
            <w:fldChar w:fldCharType="end"/>
          </w:r>
          <w:bookmarkEnd w:id="25"/>
        </w:p>
      </w:tc>
    </w:tr>
    <w:tr w:rsidR="00A52122"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E4CE1"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3E4CE1" w:rsidP="00B801E9">
          <w:pPr>
            <w:jc w:val="right"/>
            <w:rPr>
              <w:bCs/>
              <w:szCs w:val="18"/>
            </w:rPr>
          </w:pPr>
          <w:bookmarkStart w:id="27" w:name="bmkLanguage"/>
          <w:r>
            <w:rPr>
              <w:bCs/>
              <w:szCs w:val="18"/>
            </w:rPr>
            <w:t>Original: English</w:t>
          </w:r>
          <w:bookmarkEnd w:id="27"/>
        </w:p>
      </w:tc>
    </w:tr>
  </w:tbl>
  <w:p w:rsidR="00ED54E0" w:rsidRPr="002F6A28" w:rsidRDefault="001A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605222">
      <w:start w:val="1"/>
      <w:numFmt w:val="decimal"/>
      <w:pStyle w:val="SummaryText"/>
      <w:lvlText w:val="%1."/>
      <w:lvlJc w:val="left"/>
      <w:pPr>
        <w:ind w:left="360" w:hanging="360"/>
      </w:pPr>
    </w:lvl>
    <w:lvl w:ilvl="1" w:tplc="4FCE2288" w:tentative="1">
      <w:start w:val="1"/>
      <w:numFmt w:val="lowerLetter"/>
      <w:lvlText w:val="%2."/>
      <w:lvlJc w:val="left"/>
      <w:pPr>
        <w:ind w:left="1080" w:hanging="360"/>
      </w:pPr>
    </w:lvl>
    <w:lvl w:ilvl="2" w:tplc="067412F4" w:tentative="1">
      <w:start w:val="1"/>
      <w:numFmt w:val="lowerRoman"/>
      <w:lvlText w:val="%3."/>
      <w:lvlJc w:val="right"/>
      <w:pPr>
        <w:ind w:left="1800" w:hanging="180"/>
      </w:pPr>
    </w:lvl>
    <w:lvl w:ilvl="3" w:tplc="8034E0AA" w:tentative="1">
      <w:start w:val="1"/>
      <w:numFmt w:val="decimal"/>
      <w:lvlText w:val="%4."/>
      <w:lvlJc w:val="left"/>
      <w:pPr>
        <w:ind w:left="2520" w:hanging="360"/>
      </w:pPr>
    </w:lvl>
    <w:lvl w:ilvl="4" w:tplc="5CE0620E" w:tentative="1">
      <w:start w:val="1"/>
      <w:numFmt w:val="lowerLetter"/>
      <w:lvlText w:val="%5."/>
      <w:lvlJc w:val="left"/>
      <w:pPr>
        <w:ind w:left="3240" w:hanging="360"/>
      </w:pPr>
    </w:lvl>
    <w:lvl w:ilvl="5" w:tplc="32565CE8" w:tentative="1">
      <w:start w:val="1"/>
      <w:numFmt w:val="lowerRoman"/>
      <w:lvlText w:val="%6."/>
      <w:lvlJc w:val="right"/>
      <w:pPr>
        <w:ind w:left="3960" w:hanging="180"/>
      </w:pPr>
    </w:lvl>
    <w:lvl w:ilvl="6" w:tplc="ACDAAF72" w:tentative="1">
      <w:start w:val="1"/>
      <w:numFmt w:val="decimal"/>
      <w:lvlText w:val="%7."/>
      <w:lvlJc w:val="left"/>
      <w:pPr>
        <w:ind w:left="4680" w:hanging="360"/>
      </w:pPr>
    </w:lvl>
    <w:lvl w:ilvl="7" w:tplc="4AD8A376" w:tentative="1">
      <w:start w:val="1"/>
      <w:numFmt w:val="lowerLetter"/>
      <w:lvlText w:val="%8."/>
      <w:lvlJc w:val="left"/>
      <w:pPr>
        <w:ind w:left="5400" w:hanging="360"/>
      </w:pPr>
    </w:lvl>
    <w:lvl w:ilvl="8" w:tplc="5B680A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22"/>
    <w:rsid w:val="001A7040"/>
    <w:rsid w:val="003C4B1B"/>
    <w:rsid w:val="003E4CE1"/>
    <w:rsid w:val="0046117D"/>
    <w:rsid w:val="00820139"/>
    <w:rsid w:val="00867B48"/>
    <w:rsid w:val="008F73CC"/>
    <w:rsid w:val="00A52122"/>
    <w:rsid w:val="00BA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8F73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8/TBT/THA/18_614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2970</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2018-11-29T15:39:00Z</dcterms:created>
  <dcterms:modified xsi:type="dcterms:W3CDTF">2018-11-30T10:45:00Z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G/TBT/N/THA/525</vt:lpwstr>
  </property>
</Properties>
</file>